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972"/>
      </w:tblGrid>
      <w:tr w:rsidR="00A5138F" w:rsidRPr="00A5138F" w14:paraId="0EDD294F" w14:textId="77777777" w:rsidTr="00A5138F">
        <w:trPr>
          <w:cantSplit/>
          <w:trHeight w:hRule="exact" w:val="13989"/>
        </w:trPr>
        <w:tc>
          <w:tcPr>
            <w:tcW w:w="8972" w:type="dxa"/>
          </w:tcPr>
          <w:tbl>
            <w:tblPr>
              <w:tblStyle w:val="Grilledutableau"/>
              <w:tblW w:w="8972" w:type="dxa"/>
              <w:tblInd w:w="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972"/>
            </w:tblGrid>
            <w:tr w:rsidR="00A5138F" w:rsidRPr="00A5138F" w14:paraId="70F3DF8A" w14:textId="77777777" w:rsidTr="00A5138F">
              <w:trPr>
                <w:cantSplit/>
                <w:trHeight w:hRule="exact" w:val="13989"/>
              </w:trPr>
              <w:tc>
                <w:tcPr>
                  <w:tcW w:w="8972" w:type="dxa"/>
                </w:tcPr>
                <w:tbl>
                  <w:tblPr>
                    <w:tblStyle w:val="Grilledutableau"/>
                    <w:tblW w:w="8972" w:type="dxa"/>
                    <w:tblInd w:w="1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72"/>
                  </w:tblGrid>
                  <w:tr w:rsidR="00A5138F" w:rsidRPr="00A5138F" w14:paraId="2D29C8A8" w14:textId="77777777" w:rsidTr="00A5138F">
                    <w:trPr>
                      <w:cantSplit/>
                      <w:trHeight w:hRule="exact" w:val="13989"/>
                    </w:trPr>
                    <w:tc>
                      <w:tcPr>
                        <w:tcW w:w="8972" w:type="dxa"/>
                      </w:tcPr>
                      <w:p w14:paraId="2768462B" w14:textId="52F99BB4" w:rsidR="00A5138F" w:rsidRDefault="00A5138F"/>
                      <w:tbl>
                        <w:tblPr>
                          <w:tblStyle w:val="Grilledutableau"/>
                          <w:tblW w:w="8972" w:type="dxa"/>
                          <w:tblInd w:w="13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972"/>
                        </w:tblGrid>
                        <w:tr w:rsidR="00A5138F" w:rsidRPr="00A5138F" w14:paraId="7D56188C" w14:textId="77777777" w:rsidTr="00A5138F">
                          <w:trPr>
                            <w:cantSplit/>
                            <w:trHeight w:hRule="exact" w:val="13989"/>
                          </w:trPr>
                          <w:tc>
                            <w:tcPr>
                              <w:tcW w:w="8972" w:type="dxa"/>
                            </w:tcPr>
                            <w:p w14:paraId="0452471A" w14:textId="289ABAB6" w:rsidR="00A5138F" w:rsidRPr="00A5138F" w:rsidRDefault="00A5138F" w:rsidP="00CD718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A5138F">
                                <w:rPr>
                                  <w:noProof/>
                                  <w:sz w:val="56"/>
                                  <w:szCs w:val="56"/>
                                </w:rPr>
                                <w:drawing>
                                  <wp:anchor distT="0" distB="0" distL="114300" distR="114300" simplePos="0" relativeHeight="251659264" behindDoc="0" locked="0" layoutInCell="1" allowOverlap="1" wp14:anchorId="55866881" wp14:editId="50379A2E">
                                    <wp:simplePos x="0" y="0"/>
                                    <wp:positionH relativeFrom="column">
                                      <wp:posOffset>-9524</wp:posOffset>
                                    </wp:positionH>
                                    <wp:positionV relativeFrom="paragraph">
                                      <wp:posOffset>554</wp:posOffset>
                                    </wp:positionV>
                                    <wp:extent cx="1358900" cy="1708232"/>
                                    <wp:effectExtent l="0" t="0" r="0" b="6350"/>
                                    <wp:wrapSquare wrapText="bothSides"/>
                                    <wp:docPr id="672984070" name="Image 672984070" descr="Une image contenant texte, signe&#10;&#10;Description générée automatiquemen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Image 1" descr="Une image contenant texte, signe&#10;&#10;Description générée automatiquement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61742" cy="17118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  <wp14:sizeRelV relativeFrom="margin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A5138F">
                                <w:rPr>
                                  <w:sz w:val="56"/>
                                  <w:szCs w:val="56"/>
                                </w:rPr>
                                <w:t>Agence Postale Communale (APC)</w:t>
                              </w:r>
                            </w:p>
                            <w:p w14:paraId="637E6F15" w14:textId="6695C214" w:rsidR="00A5138F" w:rsidRPr="00A5138F" w:rsidRDefault="00A5138F" w:rsidP="00CD718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A5138F">
                                <w:rPr>
                                  <w:sz w:val="56"/>
                                  <w:szCs w:val="56"/>
                                </w:rPr>
                                <w:t>Annexe de la Mairie</w:t>
                              </w:r>
                            </w:p>
                            <w:p w14:paraId="04787324" w14:textId="54C06FB3" w:rsidR="00A5138F" w:rsidRPr="00A5138F" w:rsidRDefault="00A5138F" w:rsidP="00CD718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A5138F">
                                <w:rPr>
                                  <w:sz w:val="56"/>
                                  <w:szCs w:val="56"/>
                                </w:rPr>
                                <w:t xml:space="preserve">25 </w:t>
                              </w:r>
                              <w:proofErr w:type="gramStart"/>
                              <w:r w:rsidRPr="00A5138F">
                                <w:rPr>
                                  <w:sz w:val="56"/>
                                  <w:szCs w:val="56"/>
                                </w:rPr>
                                <w:t xml:space="preserve">L’ </w:t>
                              </w:r>
                              <w:proofErr w:type="spellStart"/>
                              <w:r w:rsidRPr="00A5138F">
                                <w:rPr>
                                  <w:sz w:val="56"/>
                                  <w:szCs w:val="56"/>
                                </w:rPr>
                                <w:t>Autin</w:t>
                              </w:r>
                              <w:proofErr w:type="spellEnd"/>
                              <w:proofErr w:type="gramEnd"/>
                            </w:p>
                            <w:p w14:paraId="1BE5DEE2" w14:textId="4EC4B86B" w:rsidR="00A5138F" w:rsidRPr="00A5138F" w:rsidRDefault="00A5138F" w:rsidP="00CD718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 xml:space="preserve">                  </w:t>
                              </w:r>
                              <w:r w:rsidRPr="00A5138F">
                                <w:rPr>
                                  <w:sz w:val="56"/>
                                  <w:szCs w:val="56"/>
                                </w:rPr>
                                <w:t>26570 Montbrun les Bains</w:t>
                              </w:r>
                            </w:p>
                            <w:p w14:paraId="5CA43D6C" w14:textId="432170CA" w:rsidR="00A5138F" w:rsidRPr="00A5138F" w:rsidRDefault="00A5138F" w:rsidP="00CD7180">
                              <w:pPr>
                                <w:ind w:left="120" w:right="120"/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  <w:t xml:space="preserve">  </w:t>
                              </w:r>
                              <w:r w:rsidRPr="00A5138F"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  <w:t xml:space="preserve">04 75 28 80 26 </w:t>
                              </w:r>
                              <w:r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  <w:t xml:space="preserve">                                              m</w:t>
                              </w:r>
                              <w:r w:rsidRPr="00A5138F">
                                <w:rPr>
                                  <w:b/>
                                  <w:bCs/>
                                  <w:sz w:val="56"/>
                                  <w:szCs w:val="56"/>
                                </w:rPr>
                                <w:t>ontbrunlesbains@nordnet.fr</w:t>
                              </w:r>
                            </w:p>
                            <w:p w14:paraId="23D5305A" w14:textId="2FB6F457" w:rsidR="00A5138F" w:rsidRPr="00A5138F" w:rsidRDefault="00A5138F" w:rsidP="00CD7180">
                              <w:pPr>
                                <w:ind w:left="120" w:right="120"/>
                                <w:rPr>
                                  <w:b/>
                                  <w:bCs/>
                                  <w:color w:val="000000" w:themeColor="text1"/>
                                  <w:sz w:val="56"/>
                                  <w:szCs w:val="56"/>
                                  <w:u w:val="single"/>
                                </w:rPr>
                              </w:pPr>
                              <w:r w:rsidRPr="00A5138F">
                                <w:rPr>
                                  <w:b/>
                                  <w:bCs/>
                                  <w:color w:val="000000" w:themeColor="text1"/>
                                  <w:sz w:val="56"/>
                                  <w:szCs w:val="56"/>
                                  <w:u w:val="single"/>
                                </w:rPr>
                                <w:t>Horaires d’ouverture :</w:t>
                              </w:r>
                            </w:p>
                            <w:p w14:paraId="56952081" w14:textId="77777777" w:rsidR="00A5138F" w:rsidRDefault="00A5138F" w:rsidP="00CD7180">
                              <w:pPr>
                                <w:ind w:left="120" w:right="120"/>
                                <w:rPr>
                                  <w:b/>
                                  <w:bCs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  <w:r w:rsidRPr="00A5138F"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56"/>
                                  <w:szCs w:val="56"/>
                                </w:rPr>
                                <w:t>APC</w:t>
                              </w:r>
                              <w:r w:rsidRPr="00A5138F">
                                <w:rPr>
                                  <w:b/>
                                  <w:bCs/>
                                  <w:color w:val="000000" w:themeColor="text1"/>
                                  <w:sz w:val="56"/>
                                  <w:szCs w:val="56"/>
                                </w:rPr>
                                <w:t xml:space="preserve"> : </w:t>
                              </w:r>
                            </w:p>
                            <w:p w14:paraId="44ACB78C" w14:textId="1DE5BD3E" w:rsidR="00A5138F" w:rsidRPr="00A5138F" w:rsidRDefault="00A5138F" w:rsidP="0054278A">
                              <w:pPr>
                                <w:ind w:right="120"/>
                                <w:rPr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  <w:proofErr w:type="gramStart"/>
                              <w:r w:rsidRPr="00A5138F">
                                <w:rPr>
                                  <w:color w:val="000000" w:themeColor="text1"/>
                                  <w:sz w:val="56"/>
                                  <w:szCs w:val="56"/>
                                </w:rPr>
                                <w:t>du</w:t>
                              </w:r>
                              <w:proofErr w:type="gramEnd"/>
                              <w:r w:rsidRPr="00A5138F">
                                <w:rPr>
                                  <w:color w:val="000000" w:themeColor="text1"/>
                                  <w:sz w:val="56"/>
                                  <w:szCs w:val="56"/>
                                </w:rPr>
                                <w:t xml:space="preserve"> mardi au vendredi </w:t>
                              </w:r>
                              <w:r w:rsidR="0054278A">
                                <w:rPr>
                                  <w:color w:val="000000" w:themeColor="text1"/>
                                  <w:sz w:val="56"/>
                                  <w:szCs w:val="56"/>
                                </w:rPr>
                                <w:t xml:space="preserve">                               </w:t>
                              </w:r>
                              <w:r w:rsidRPr="00A5138F">
                                <w:rPr>
                                  <w:color w:val="000000" w:themeColor="text1"/>
                                  <w:sz w:val="56"/>
                                  <w:szCs w:val="56"/>
                                </w:rPr>
                                <w:t>de 8h30 à 12h30</w:t>
                              </w:r>
                            </w:p>
                            <w:p w14:paraId="340BB6E7" w14:textId="77777777" w:rsidR="00A5138F" w:rsidRDefault="00A5138F" w:rsidP="00CD7180">
                              <w:pPr>
                                <w:ind w:right="120"/>
                                <w:rPr>
                                  <w:b/>
                                  <w:bCs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  <w:r w:rsidRPr="00A5138F">
                                <w:rPr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56"/>
                                  <w:szCs w:val="56"/>
                                </w:rPr>
                                <w:t>Annexe de la Mairie</w:t>
                              </w:r>
                              <w:r w:rsidRPr="00A5138F">
                                <w:rPr>
                                  <w:b/>
                                  <w:bCs/>
                                  <w:color w:val="000000" w:themeColor="text1"/>
                                  <w:sz w:val="56"/>
                                  <w:szCs w:val="56"/>
                                </w:rPr>
                                <w:t xml:space="preserve"> :  </w:t>
                              </w:r>
                            </w:p>
                            <w:p w14:paraId="53740737" w14:textId="77777777" w:rsidR="00A5138F" w:rsidRDefault="00A5138F" w:rsidP="00CD7180">
                              <w:pPr>
                                <w:ind w:right="120"/>
                                <w:rPr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  <w:proofErr w:type="gramStart"/>
                              <w:r w:rsidRPr="00A5138F">
                                <w:rPr>
                                  <w:color w:val="000000" w:themeColor="text1"/>
                                  <w:sz w:val="56"/>
                                  <w:szCs w:val="56"/>
                                </w:rPr>
                                <w:t>du</w:t>
                              </w:r>
                              <w:proofErr w:type="gramEnd"/>
                              <w:r w:rsidRPr="00A5138F">
                                <w:rPr>
                                  <w:color w:val="000000" w:themeColor="text1"/>
                                  <w:sz w:val="56"/>
                                  <w:szCs w:val="56"/>
                                </w:rPr>
                                <w:t xml:space="preserve"> lundi au jeudi                         </w:t>
                              </w:r>
                            </w:p>
                            <w:p w14:paraId="0E318C72" w14:textId="77777777" w:rsidR="0054278A" w:rsidRDefault="00A5138F" w:rsidP="00CD7180">
                              <w:pPr>
                                <w:ind w:right="120"/>
                                <w:rPr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  <w:proofErr w:type="gramStart"/>
                              <w:r w:rsidRPr="00A5138F">
                                <w:rPr>
                                  <w:color w:val="000000" w:themeColor="text1"/>
                                  <w:sz w:val="56"/>
                                  <w:szCs w:val="56"/>
                                </w:rPr>
                                <w:t>de</w:t>
                              </w:r>
                              <w:proofErr w:type="gramEnd"/>
                              <w:r w:rsidRPr="00A5138F">
                                <w:rPr>
                                  <w:color w:val="000000" w:themeColor="text1"/>
                                  <w:sz w:val="56"/>
                                  <w:szCs w:val="56"/>
                                </w:rPr>
                                <w:t xml:space="preserve"> 13h30 à 16h30 </w:t>
                              </w:r>
                            </w:p>
                            <w:p w14:paraId="310A614F" w14:textId="64C25486" w:rsidR="00A5138F" w:rsidRDefault="00A5138F" w:rsidP="00CD7180">
                              <w:pPr>
                                <w:ind w:right="120"/>
                                <w:rPr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  <w:proofErr w:type="gramStart"/>
                              <w:r w:rsidRPr="00A5138F">
                                <w:rPr>
                                  <w:color w:val="000000" w:themeColor="text1"/>
                                  <w:sz w:val="56"/>
                                  <w:szCs w:val="56"/>
                                </w:rPr>
                                <w:t>sur</w:t>
                              </w:r>
                              <w:proofErr w:type="gramEnd"/>
                              <w:r w:rsidRPr="00A5138F">
                                <w:rPr>
                                  <w:color w:val="000000" w:themeColor="text1"/>
                                  <w:sz w:val="56"/>
                                  <w:szCs w:val="56"/>
                                </w:rPr>
                                <w:t xml:space="preserve"> rendez-vous uniquement</w:t>
                              </w:r>
                              <w:r>
                                <w:rPr>
                                  <w:color w:val="000000" w:themeColor="text1"/>
                                  <w:sz w:val="56"/>
                                  <w:szCs w:val="56"/>
                                </w:rPr>
                                <w:t>.</w:t>
                              </w:r>
                            </w:p>
                            <w:p w14:paraId="4E02EF71" w14:textId="77777777" w:rsidR="00A5138F" w:rsidRPr="00A5138F" w:rsidRDefault="00A5138F" w:rsidP="00CD7180">
                              <w:pPr>
                                <w:ind w:right="120"/>
                                <w:rPr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</w:p>
                            <w:p w14:paraId="7643D94E" w14:textId="2CBCE32E" w:rsidR="00A5138F" w:rsidRPr="00A5138F" w:rsidRDefault="00A5138F" w:rsidP="00A5138F">
                              <w:pPr>
                                <w:ind w:right="120"/>
                                <w:jc w:val="center"/>
                                <w:rPr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  <w:r w:rsidRPr="00A5138F">
                                <w:rPr>
                                  <w:color w:val="000000" w:themeColor="text1"/>
                                  <w:sz w:val="56"/>
                                  <w:szCs w:val="56"/>
                                </w:rPr>
                                <w:t>Service CNI Passeport prise de rendez-vous sur</w:t>
                              </w:r>
                            </w:p>
                            <w:p w14:paraId="23F47BBA" w14:textId="21921E85" w:rsidR="00A5138F" w:rsidRPr="00A5138F" w:rsidRDefault="00A5138F" w:rsidP="00A5138F">
                              <w:pPr>
                                <w:ind w:right="12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A5138F">
                                <w:rPr>
                                  <w:b/>
                                  <w:bCs/>
                                  <w:color w:val="000000" w:themeColor="text1"/>
                                  <w:sz w:val="56"/>
                                  <w:szCs w:val="56"/>
                                </w:rPr>
                                <w:t>http://rendezvousonline.f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56"/>
                                  <w:szCs w:val="56"/>
                                </w:rPr>
                                <w:t>r</w:t>
                              </w:r>
                            </w:p>
                            <w:p w14:paraId="753B41BE" w14:textId="3AA0588F" w:rsidR="00A5138F" w:rsidRPr="00A5138F" w:rsidRDefault="00A5138F" w:rsidP="00A5138F">
                              <w:pPr>
                                <w:ind w:right="120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A5138F" w:rsidRPr="00A5138F" w14:paraId="5EA764D7" w14:textId="77777777" w:rsidTr="00A5138F">
                          <w:trPr>
                            <w:cantSplit/>
                            <w:trHeight w:hRule="exact" w:val="13989"/>
                          </w:trPr>
                          <w:tc>
                            <w:tcPr>
                              <w:tcW w:w="8972" w:type="dxa"/>
                            </w:tcPr>
                            <w:p w14:paraId="6AF89CE1" w14:textId="39BD1CEA" w:rsidR="00A5138F" w:rsidRPr="00A5138F" w:rsidRDefault="00A5138F" w:rsidP="00CD7180">
                              <w:pPr>
                                <w:ind w:left="120" w:right="120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14:paraId="56D464BF" w14:textId="77777777" w:rsidR="00A5138F" w:rsidRPr="00A5138F" w:rsidRDefault="00A5138F" w:rsidP="00CD7180">
                        <w:pPr>
                          <w:ind w:left="120" w:right="120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A5138F" w:rsidRPr="00A5138F" w14:paraId="21A94616" w14:textId="77777777" w:rsidTr="00A5138F">
                    <w:trPr>
                      <w:cantSplit/>
                      <w:trHeight w:hRule="exact" w:val="13989"/>
                    </w:trPr>
                    <w:tc>
                      <w:tcPr>
                        <w:tcW w:w="8972" w:type="dxa"/>
                      </w:tcPr>
                      <w:p w14:paraId="3703A3A2" w14:textId="41BB8B31" w:rsidR="00A5138F" w:rsidRPr="00A5138F" w:rsidRDefault="00A5138F" w:rsidP="00CD7180">
                        <w:pPr>
                          <w:ind w:left="120" w:right="120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14:paraId="75F2715C" w14:textId="77777777" w:rsidR="00A5138F" w:rsidRPr="00A5138F" w:rsidRDefault="00A5138F" w:rsidP="00CD7180">
                  <w:pPr>
                    <w:ind w:left="120" w:right="120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56D39A8E" w14:textId="77777777" w:rsidR="00A5138F" w:rsidRPr="00A5138F" w:rsidRDefault="00A5138F" w:rsidP="00CD7180">
            <w:pPr>
              <w:ind w:left="120" w:right="120"/>
              <w:rPr>
                <w:sz w:val="32"/>
                <w:szCs w:val="32"/>
              </w:rPr>
            </w:pPr>
          </w:p>
        </w:tc>
      </w:tr>
    </w:tbl>
    <w:p w14:paraId="46C5E048" w14:textId="77777777" w:rsidR="0068066F" w:rsidRDefault="0068066F" w:rsidP="00A5138F"/>
    <w:sectPr w:rsidR="00680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8F"/>
    <w:rsid w:val="0054278A"/>
    <w:rsid w:val="0068066F"/>
    <w:rsid w:val="00977907"/>
    <w:rsid w:val="00A5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AA3B"/>
  <w15:chartTrackingRefBased/>
  <w15:docId w15:val="{36CEAFB9-BAD4-4491-B8B8-2A839F93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3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4062</TotalTime>
  <Pages>2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Montbrun-les-bains</dc:creator>
  <cp:keywords/>
  <dc:description/>
  <cp:lastModifiedBy>Mairie Montbrun-les-bains</cp:lastModifiedBy>
  <cp:revision>1</cp:revision>
  <dcterms:created xsi:type="dcterms:W3CDTF">2023-10-27T14:27:00Z</dcterms:created>
  <dcterms:modified xsi:type="dcterms:W3CDTF">2023-10-30T12:10:00Z</dcterms:modified>
</cp:coreProperties>
</file>